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A2071F">
      <w:pPr>
        <w:jc w:val="center"/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授权委托书</w:t>
      </w:r>
    </w:p>
    <w:p w14:paraId="0E82D9A7">
      <w:pPr>
        <w:jc w:val="center"/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</w:pPr>
    </w:p>
    <w:p w14:paraId="1C875FED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贵州阳光产权交易所有限公司：</w:t>
      </w:r>
    </w:p>
    <w:p w14:paraId="2AF11399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兹委托</w:t>
      </w:r>
      <w:r>
        <w:rPr>
          <w:rFonts w:hint="eastAsia" w:ascii="宋体" w:hAnsi="宋体" w:eastAsia="宋体" w:cs="宋体"/>
          <w:b/>
          <w:bCs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同志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（身份证号码：</w:t>
      </w:r>
      <w:r>
        <w:rPr>
          <w:rFonts w:hint="eastAsia" w:ascii="宋体" w:hAnsi="宋体" w:eastAsia="宋体" w:cs="宋体"/>
          <w:b/>
          <w:bCs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）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，作为全权代表参与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竞买</w:t>
      </w:r>
      <w:r>
        <w:rPr>
          <w:rFonts w:hint="eastAsia"/>
          <w:sz w:val="28"/>
          <w:szCs w:val="28"/>
          <w:lang w:val="en-US" w:eastAsia="zh-CN"/>
        </w:rPr>
        <w:t>由贵州阳光产权交易所有限公司挂牌转让的“ 贵州同心德贸易有限公司等3户金融不良债权资产包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”项目。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现授权委托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同志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与贵州阳光产权交易所有限公司负责对接报名事宜，交易保证金的缴纳与退还，参与竞价，签署交易合同等相关事宜，委托期限自以上事项办理完毕之日为止。</w:t>
      </w:r>
    </w:p>
    <w:p w14:paraId="48333648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委托权限：特别授权。代书和代签《成交确认书》等事项。</w:t>
      </w:r>
    </w:p>
    <w:p w14:paraId="03649567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授权起止时间至以上事项办理完毕为止，请贵司予以接洽为谢。</w:t>
      </w:r>
    </w:p>
    <w:p w14:paraId="3F5934EB">
      <w:pPr>
        <w:ind w:firstLine="280" w:firstLineChars="1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特此委托！</w:t>
      </w:r>
    </w:p>
    <w:p w14:paraId="636F9CD4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21E55E14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委托人：   </w:t>
      </w:r>
    </w:p>
    <w:p w14:paraId="1BCF71FE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4C42F2BF">
      <w:p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  受托人：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   </w:t>
      </w:r>
    </w:p>
    <w:p w14:paraId="79554BE3">
      <w:pPr>
        <w:ind w:firstLine="6440" w:firstLineChars="2300"/>
        <w:rPr>
          <w:rFonts w:hint="eastAsia" w:ascii="宋体" w:hAnsi="宋体" w:eastAsia="宋体" w:cs="宋体"/>
          <w:b w:val="0"/>
          <w:bCs w:val="0"/>
          <w:sz w:val="28"/>
          <w:szCs w:val="28"/>
          <w:u w:val="none"/>
          <w:lang w:val="en-US" w:eastAsia="zh-CN"/>
        </w:rPr>
      </w:pPr>
    </w:p>
    <w:p w14:paraId="74EBB68C">
      <w:pPr>
        <w:ind w:firstLine="5600" w:firstLineChars="20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u w:val="none"/>
          <w:lang w:val="en-US" w:eastAsia="zh-CN"/>
        </w:rPr>
        <w:t xml:space="preserve">202   年   月   日    </w:t>
      </w:r>
    </w:p>
    <w:sectPr>
      <w:footerReference r:id="rId3" w:type="default"/>
      <w:pgSz w:w="11906" w:h="16838"/>
      <w:pgMar w:top="1440" w:right="1463" w:bottom="1440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3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95D55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414762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414762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3OWNmZDJkMjIzYWNmZWQwMTQ0ZTIxNzQ1MTVlYmEifQ=="/>
  </w:docVars>
  <w:rsids>
    <w:rsidRoot w:val="4E580763"/>
    <w:rsid w:val="11A07F09"/>
    <w:rsid w:val="1A166D8F"/>
    <w:rsid w:val="1BD54896"/>
    <w:rsid w:val="1F786719"/>
    <w:rsid w:val="2BB64BE9"/>
    <w:rsid w:val="34F560A6"/>
    <w:rsid w:val="3BAE7BF9"/>
    <w:rsid w:val="3F8207D6"/>
    <w:rsid w:val="44B961F6"/>
    <w:rsid w:val="4E580763"/>
    <w:rsid w:val="552718A3"/>
    <w:rsid w:val="5DBC0A30"/>
    <w:rsid w:val="63A75497"/>
    <w:rsid w:val="71E9226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256</Words>
  <Characters>258</Characters>
  <Lines>0</Lines>
  <Paragraphs>0</Paragraphs>
  <TotalTime>0</TotalTime>
  <ScaleCrop>false</ScaleCrop>
  <LinksUpToDate>false</LinksUpToDate>
  <CharactersWithSpaces>311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2024-08-08T07:26:00Z</dcterms:created>
  <dc:creator>Administrator</dc:creator>
  <cp:lastModifiedBy>择三川</cp:lastModifiedBy>
  <cp:lastPrinted>2026-03-23T07:38:00Z</cp:lastPrinted>
  <dcterms:modified xsi:type="dcterms:W3CDTF">2026-06-01T03:18:38Z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1649C5D32C794386AFD283F1FB357C2F_13</vt:lpwstr>
  </property>
  <property fmtid="{D5CDD505-2E9C-101B-9397-08002B2CF9AE}" pid="4" name="KSOTemplateDocerSaveRecord">
    <vt:lpwstr>eyJoZGlkIjoiOTNjZGNiYzk2YTRhNjM0YTczOTVlY2QwM2YwNDQwZjMiLCJ1c2VySWQiOiI0NTgxNTE1ODQifQ==</vt:lpwstr>
  </property>
</Properties>
</file>